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3" w:rsidRPr="006B5CDF" w:rsidRDefault="00EB7129" w:rsidP="00EB7129">
      <w:pPr>
        <w:widowControl w:val="0"/>
        <w:autoSpaceDE w:val="0"/>
        <w:autoSpaceDN w:val="0"/>
        <w:adjustRightInd w:val="0"/>
        <w:jc w:val="center"/>
        <w:rPr>
          <w:rFonts w:ascii="Times New Roman" w:hAnsi="Times New Roman"/>
          <w:b/>
          <w:sz w:val="32"/>
          <w:szCs w:val="32"/>
        </w:rPr>
      </w:pPr>
      <w:r w:rsidRPr="006B5CDF">
        <w:rPr>
          <w:rFonts w:ascii="Times New Roman" w:hAnsi="Times New Roman"/>
          <w:b/>
          <w:sz w:val="32"/>
          <w:szCs w:val="32"/>
        </w:rPr>
        <w:t>Муниципальное  казенное   общеобразовательное  учреждение «</w:t>
      </w:r>
      <w:r w:rsidR="00F53294">
        <w:rPr>
          <w:rFonts w:ascii="Times New Roman" w:hAnsi="Times New Roman"/>
          <w:b/>
          <w:sz w:val="32"/>
          <w:szCs w:val="32"/>
        </w:rPr>
        <w:t>Хотодин</w:t>
      </w:r>
      <w:r w:rsidRPr="006B5CDF">
        <w:rPr>
          <w:rFonts w:ascii="Times New Roman" w:hAnsi="Times New Roman"/>
          <w:b/>
          <w:sz w:val="32"/>
          <w:szCs w:val="32"/>
        </w:rPr>
        <w:t>ская средняя общеобразовательная школа»</w:t>
      </w:r>
    </w:p>
    <w:p w:rsidR="00983D03" w:rsidRPr="006B5CDF" w:rsidRDefault="00983D03" w:rsidP="00F716A1">
      <w:pPr>
        <w:widowControl w:val="0"/>
        <w:autoSpaceDE w:val="0"/>
        <w:autoSpaceDN w:val="0"/>
        <w:adjustRightInd w:val="0"/>
        <w:rPr>
          <w:rFonts w:ascii="Times New Roman" w:hAnsi="Times New Roman"/>
          <w:b/>
        </w:rPr>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983D03" w:rsidRDefault="00983D03" w:rsidP="00F716A1">
      <w:pPr>
        <w:widowControl w:val="0"/>
        <w:autoSpaceDE w:val="0"/>
        <w:autoSpaceDN w:val="0"/>
        <w:adjustRightInd w:val="0"/>
      </w:pPr>
    </w:p>
    <w:p w:rsidR="00F716A1" w:rsidRPr="006B5CDF" w:rsidRDefault="00F716A1" w:rsidP="00F716A1">
      <w:pPr>
        <w:widowControl w:val="0"/>
        <w:autoSpaceDE w:val="0"/>
        <w:autoSpaceDN w:val="0"/>
        <w:adjustRightInd w:val="0"/>
        <w:rPr>
          <w:sz w:val="40"/>
          <w:szCs w:val="40"/>
        </w:rPr>
      </w:pPr>
    </w:p>
    <w:p w:rsidR="00F716A1" w:rsidRPr="006B5CDF" w:rsidRDefault="006B5CDF" w:rsidP="00EB7129">
      <w:pPr>
        <w:widowControl w:val="0"/>
        <w:autoSpaceDE w:val="0"/>
        <w:autoSpaceDN w:val="0"/>
        <w:adjustRightInd w:val="0"/>
        <w:spacing w:after="0" w:line="240" w:lineRule="auto"/>
        <w:rPr>
          <w:rFonts w:ascii="Times New Roman" w:hAnsi="Times New Roman"/>
          <w:b/>
          <w:sz w:val="40"/>
          <w:szCs w:val="40"/>
        </w:rPr>
      </w:pPr>
      <w:r w:rsidRPr="006B5CDF">
        <w:rPr>
          <w:rFonts w:ascii="Times New Roman" w:hAnsi="Times New Roman"/>
          <w:b/>
          <w:sz w:val="40"/>
          <w:szCs w:val="40"/>
        </w:rPr>
        <w:t xml:space="preserve">                           </w:t>
      </w:r>
      <w:r>
        <w:rPr>
          <w:rFonts w:ascii="Times New Roman" w:hAnsi="Times New Roman"/>
          <w:b/>
          <w:sz w:val="40"/>
          <w:szCs w:val="40"/>
        </w:rPr>
        <w:t xml:space="preserve">       </w:t>
      </w:r>
      <w:r w:rsidRPr="006B5CDF">
        <w:rPr>
          <w:rFonts w:ascii="Times New Roman" w:hAnsi="Times New Roman"/>
          <w:b/>
          <w:sz w:val="40"/>
          <w:szCs w:val="40"/>
        </w:rPr>
        <w:t xml:space="preserve">  </w:t>
      </w:r>
      <w:r w:rsidR="00F716A1" w:rsidRPr="006B5CDF">
        <w:rPr>
          <w:rFonts w:ascii="Times New Roman" w:hAnsi="Times New Roman"/>
          <w:b/>
          <w:sz w:val="40"/>
          <w:szCs w:val="40"/>
        </w:rPr>
        <w:t xml:space="preserve">Положение </w:t>
      </w:r>
    </w:p>
    <w:p w:rsidR="00F716A1" w:rsidRPr="006B5CDF" w:rsidRDefault="00F716A1" w:rsidP="00F716A1">
      <w:pPr>
        <w:widowControl w:val="0"/>
        <w:ind w:firstLine="645"/>
        <w:jc w:val="center"/>
        <w:rPr>
          <w:rFonts w:ascii="Times New Roman" w:hAnsi="Times New Roman"/>
          <w:b/>
          <w:sz w:val="40"/>
          <w:szCs w:val="40"/>
        </w:rPr>
      </w:pPr>
      <w:r w:rsidRPr="006B5CDF">
        <w:rPr>
          <w:rFonts w:ascii="Times New Roman" w:hAnsi="Times New Roman"/>
          <w:b/>
          <w:sz w:val="40"/>
          <w:szCs w:val="40"/>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EB7129" w:rsidRDefault="00EB7129" w:rsidP="00F716A1">
      <w:pPr>
        <w:widowControl w:val="0"/>
        <w:autoSpaceDE w:val="0"/>
        <w:autoSpaceDN w:val="0"/>
        <w:adjustRightInd w:val="0"/>
        <w:spacing w:after="0" w:line="240" w:lineRule="auto"/>
        <w:jc w:val="center"/>
        <w:rPr>
          <w:rFonts w:ascii="Times New Roman" w:hAnsi="Times New Roman"/>
          <w:b/>
          <w:sz w:val="24"/>
          <w:szCs w:val="24"/>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w:t>
      </w:r>
      <w:r w:rsidR="006B5CDF">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w:t>
      </w:r>
      <w:r w:rsidR="00983D03">
        <w:t>о</w:t>
      </w:r>
      <w:r w:rsidRPr="00104006">
        <w:t>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lastRenderedPageBreak/>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lastRenderedPageBreak/>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w:t>
      </w:r>
      <w:r w:rsidR="00983D03">
        <w:rPr>
          <w:rFonts w:ascii="Times New Roman" w:eastAsia="Times New Roman" w:hAnsi="Times New Roman"/>
          <w:sz w:val="24"/>
          <w:szCs w:val="24"/>
        </w:rPr>
        <w:t>лжны быть объективны и обоснова</w:t>
      </w:r>
      <w:r w:rsidR="004F699E" w:rsidRPr="00E05769">
        <w:rPr>
          <w:rFonts w:ascii="Times New Roman" w:eastAsia="Times New Roman" w:hAnsi="Times New Roman"/>
          <w:sz w:val="24"/>
          <w:szCs w:val="24"/>
        </w:rPr>
        <w:t>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lastRenderedPageBreak/>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w:t>
      </w:r>
      <w:r w:rsidR="00190408">
        <w:rPr>
          <w:rFonts w:ascii="Times New Roman" w:eastAsia="Times New Roman" w:hAnsi="Times New Roman"/>
          <w:sz w:val="24"/>
          <w:szCs w:val="24"/>
          <w:lang w:eastAsia="ru-RU"/>
        </w:rPr>
        <w:t>ки» (модуль «Теория</w:t>
      </w:r>
      <w:r w:rsidR="000E2EFF">
        <w:rPr>
          <w:rFonts w:ascii="Times New Roman" w:eastAsia="Times New Roman" w:hAnsi="Times New Roman"/>
          <w:sz w:val="24"/>
          <w:szCs w:val="24"/>
          <w:lang w:eastAsia="ru-RU"/>
        </w:rPr>
        <w:t xml:space="preserve"> исламской</w:t>
      </w:r>
      <w:r w:rsidR="008F0633" w:rsidRPr="008F0633">
        <w:rPr>
          <w:rFonts w:ascii="Times New Roman" w:eastAsia="Times New Roman" w:hAnsi="Times New Roman"/>
          <w:sz w:val="24"/>
          <w:szCs w:val="24"/>
          <w:lang w:eastAsia="ru-RU"/>
        </w:rPr>
        <w:t xml:space="preserve">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2411A9">
        <w:rPr>
          <w:rFonts w:ascii="Times New Roman" w:hAnsi="Times New Roman"/>
          <w:sz w:val="24"/>
          <w:szCs w:val="24"/>
        </w:rPr>
        <w:t xml:space="preserve">с учетом результатов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w:t>
      </w:r>
      <w:r w:rsidR="00190408">
        <w:rPr>
          <w:rFonts w:ascii="Times New Roman" w:eastAsia="Times New Roman" w:hAnsi="Times New Roman"/>
          <w:sz w:val="24"/>
          <w:szCs w:val="24"/>
        </w:rPr>
        <w:t>жны быть объективны и обоснован</w:t>
      </w:r>
      <w:r w:rsidR="002411A9" w:rsidRPr="00E05769">
        <w:rPr>
          <w:rFonts w:ascii="Times New Roman" w:eastAsia="Times New Roman" w:hAnsi="Times New Roman"/>
          <w:sz w:val="24"/>
          <w:szCs w:val="24"/>
        </w:rPr>
        <w:t xml:space="preserve">ы,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 xml:space="preserve">по состоянию здоровья(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190408">
      <w:pPr>
        <w:widowControl w:val="0"/>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lastRenderedPageBreak/>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t xml:space="preserve">Периодичность текущего контроля успеваемости. </w:t>
      </w:r>
    </w:p>
    <w:p w:rsidR="000C0962"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90408">
      <w:pPr>
        <w:pStyle w:val="a5"/>
        <w:spacing w:before="0" w:beforeAutospacing="0" w:after="0" w:afterAutospacing="0"/>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периодический </w:t>
            </w:r>
            <w:r w:rsidRPr="00185BBE">
              <w:rPr>
                <w:rFonts w:ascii="Times New Roman" w:eastAsia="Times New Roman" w:hAnsi="Times New Roman"/>
                <w:sz w:val="24"/>
                <w:szCs w:val="24"/>
              </w:rPr>
              <w:lastRenderedPageBreak/>
              <w:t>(тематический)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w:t>
      </w:r>
      <w:r w:rsidR="00983D03">
        <w:t>я МКОУ «Урадинская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lastRenderedPageBreak/>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983D03">
        <w:t xml:space="preserve"> МКОУ «Урадинская СОШ</w:t>
      </w:r>
      <w:r w:rsidR="00D103B5" w:rsidRPr="002D5871">
        <w:t>»</w:t>
      </w:r>
      <w:r w:rsidRPr="002D5871">
        <w:t>.</w:t>
      </w: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983D03" w:rsidRDefault="00983D03"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00983D03">
        <w:rPr>
          <w:rFonts w:ascii="Times New Roman" w:hAnsi="Times New Roman"/>
          <w:sz w:val="24"/>
          <w:szCs w:val="24"/>
        </w:rPr>
        <w:t xml:space="preserve"> МКОУ «Урадинская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 xml:space="preserve">Контрольное чтение (скорость, </w:t>
            </w:r>
            <w:r w:rsidRPr="002D5871">
              <w:rPr>
                <w:rFonts w:ascii="Times New Roman" w:hAnsi="Times New Roman"/>
                <w:sz w:val="24"/>
                <w:szCs w:val="24"/>
              </w:rPr>
              <w:lastRenderedPageBreak/>
              <w:t>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w:t>
      </w:r>
      <w:r w:rsidR="000C0962" w:rsidRPr="002D5871">
        <w:rPr>
          <w:rFonts w:ascii="Times New Roman" w:hAnsi="Times New Roman"/>
          <w:sz w:val="24"/>
          <w:szCs w:val="24"/>
        </w:rPr>
        <w:lastRenderedPageBreak/>
        <w:t xml:space="preserve">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w:t>
      </w:r>
      <w:r w:rsidR="000C0962" w:rsidRPr="002D5871">
        <w:rPr>
          <w:rFonts w:ascii="Times New Roman" w:hAnsi="Times New Roman"/>
          <w:sz w:val="24"/>
          <w:szCs w:val="24"/>
        </w:rPr>
        <w:lastRenderedPageBreak/>
        <w:t xml:space="preserve">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190408">
        <w:rPr>
          <w:rFonts w:ascii="Times New Roman" w:hAnsi="Times New Roman"/>
          <w:sz w:val="24"/>
          <w:szCs w:val="24"/>
        </w:rPr>
        <w:t xml:space="preserve"> МКОУ «Урадинская СОШ»</w:t>
      </w:r>
      <w:r w:rsidR="002D5871">
        <w:rPr>
          <w:rFonts w:ascii="Times New Roman" w:hAnsi="Times New Roman"/>
          <w:sz w:val="24"/>
          <w:szCs w:val="24"/>
        </w:rPr>
        <w:t xml:space="preserve">».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ии академической задолженности 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lastRenderedPageBreak/>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«4» (хорошо)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i/>
          <w:iCs/>
          <w:sz w:val="24"/>
          <w:szCs w:val="24"/>
        </w:rPr>
        <w:t>«3» (удовлетворительно)</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i/>
          <w:iCs/>
          <w:sz w:val="24"/>
          <w:szCs w:val="24"/>
        </w:rPr>
        <w:t>«2» (плохо)</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 xml:space="preserve">«3»–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«2»–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lastRenderedPageBreak/>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lastRenderedPageBreak/>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lastRenderedPageBreak/>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w:t>
      </w:r>
      <w:r w:rsidRPr="00A2541A">
        <w:rPr>
          <w:rFonts w:ascii="Times New Roman" w:hAnsi="Times New Roman"/>
          <w:sz w:val="24"/>
          <w:szCs w:val="24"/>
        </w:rPr>
        <w:lastRenderedPageBreak/>
        <w:t xml:space="preserve">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«4»  ставится: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 xml:space="preserve">«3»  ставится:допущены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«5»–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«4»–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«3»–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lastRenderedPageBreak/>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xml:space="preserve">.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w:t>
      </w:r>
      <w:r w:rsidRPr="00A2541A">
        <w:rPr>
          <w:rFonts w:ascii="Times New Roman" w:hAnsi="Times New Roman"/>
          <w:sz w:val="24"/>
          <w:szCs w:val="24"/>
        </w:rPr>
        <w:lastRenderedPageBreak/>
        <w:t>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w:t>
      </w:r>
      <w:r w:rsidRPr="00A2541A">
        <w:rPr>
          <w:rStyle w:val="16"/>
          <w:sz w:val="24"/>
          <w:szCs w:val="24"/>
        </w:rPr>
        <w:lastRenderedPageBreak/>
        <w:t xml:space="preserve">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lastRenderedPageBreak/>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sz w:val="24"/>
          <w:szCs w:val="24"/>
        </w:rPr>
        <w:t xml:space="preserve">отражены в письме Министерства образования и </w:t>
      </w:r>
      <w:r w:rsidRPr="00A2541A">
        <w:rPr>
          <w:rFonts w:ascii="Times New Roman" w:hAnsi="Times New Roman"/>
          <w:sz w:val="24"/>
          <w:szCs w:val="24"/>
        </w:rPr>
        <w:lastRenderedPageBreak/>
        <w:t xml:space="preserve">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190408" w:rsidRDefault="00190408" w:rsidP="00270873">
      <w:pPr>
        <w:widowControl w:val="0"/>
        <w:ind w:firstLine="645"/>
        <w:jc w:val="both"/>
        <w:rPr>
          <w:rFonts w:ascii="Times New Roman" w:hAnsi="Times New Roman"/>
          <w:b/>
          <w:snapToGrid w:val="0"/>
          <w:color w:val="000000"/>
          <w:sz w:val="28"/>
          <w:szCs w:val="28"/>
          <w:u w:val="single"/>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w:t>
      </w:r>
      <w:r w:rsidR="00A37FE4" w:rsidRPr="00A37FE4">
        <w:rPr>
          <w:rFonts w:ascii="Times New Roman" w:hAnsi="Times New Roman"/>
          <w:sz w:val="24"/>
          <w:szCs w:val="24"/>
        </w:rPr>
        <w:lastRenderedPageBreak/>
        <w:t>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Default="00190408" w:rsidP="00A37FE4">
      <w:pPr>
        <w:pStyle w:val="msolistparagraphcxspmiddle"/>
        <w:spacing w:before="0" w:after="0"/>
        <w:jc w:val="both"/>
        <w:rPr>
          <w:color w:val="000000"/>
          <w:sz w:val="24"/>
          <w:szCs w:val="24"/>
        </w:rPr>
      </w:pPr>
    </w:p>
    <w:p w:rsidR="00190408" w:rsidRPr="00A37FE4" w:rsidRDefault="00190408" w:rsidP="00A37FE4">
      <w:pPr>
        <w:pStyle w:val="msolistparagraphcxspmiddle"/>
        <w:spacing w:before="0" w:after="0"/>
        <w:jc w:val="both"/>
        <w:rPr>
          <w:color w:val="000000"/>
          <w:sz w:val="24"/>
          <w:szCs w:val="24"/>
        </w:rPr>
      </w:pP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lastRenderedPageBreak/>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lastRenderedPageBreak/>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6E65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7D1" w:rsidRDefault="007137D1" w:rsidP="007241D5">
      <w:pPr>
        <w:spacing w:after="0" w:line="240" w:lineRule="auto"/>
      </w:pPr>
      <w:r>
        <w:separator/>
      </w:r>
    </w:p>
  </w:endnote>
  <w:endnote w:type="continuationSeparator" w:id="1">
    <w:p w:rsidR="007137D1" w:rsidRDefault="007137D1"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7D1" w:rsidRDefault="007137D1" w:rsidP="007241D5">
      <w:pPr>
        <w:spacing w:after="0" w:line="240" w:lineRule="auto"/>
      </w:pPr>
      <w:r>
        <w:separator/>
      </w:r>
    </w:p>
  </w:footnote>
  <w:footnote w:type="continuationSeparator" w:id="1">
    <w:p w:rsidR="007137D1" w:rsidRDefault="007137D1"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2EFF"/>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408"/>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2D35"/>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17"/>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5CDF"/>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A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7D1"/>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3D03"/>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18E"/>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6AC"/>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29"/>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294"/>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6F21"/>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4.xml><?xml version="1.0" encoding="utf-8"?>
<ds:datastoreItem xmlns:ds="http://schemas.openxmlformats.org/officeDocument/2006/customXml" ds:itemID="{82A0FD31-E308-4A36-AE4F-A34490C1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17673</Words>
  <Characters>100738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Положение  о формах, периодичности и порядке текущего контроля успеваемости и промежуточной аттестации обучающихся</vt:lpstr>
    </vt:vector>
  </TitlesOfParts>
  <Company>Microsoft</Company>
  <LinksUpToDate>false</LinksUpToDate>
  <CharactersWithSpaces>118175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1</cp:lastModifiedBy>
  <cp:revision>7</cp:revision>
  <dcterms:created xsi:type="dcterms:W3CDTF">2017-12-07T11:35:00Z</dcterms:created>
  <dcterms:modified xsi:type="dcterms:W3CDTF">2019-03-05T13:28:00Z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